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B0" w:rsidRDefault="00C25BB0" w:rsidP="00C25BB0">
      <w:pPr>
        <w:pStyle w:val="md-content-block"/>
        <w:spacing w:before="0" w:beforeAutospacing="0" w:after="0" w:afterAutospacing="0"/>
        <w:jc w:val="both"/>
        <w:rPr>
          <w:rStyle w:val="a3"/>
          <w:b/>
          <w:bCs/>
          <w:color w:val="auto"/>
          <w:sz w:val="28"/>
          <w:szCs w:val="28"/>
          <w:u w:val="none"/>
          <w:lang w:val="en-US"/>
        </w:rPr>
      </w:pPr>
      <w:proofErr w:type="gramStart"/>
      <w:r>
        <w:rPr>
          <w:rStyle w:val="a3"/>
          <w:b/>
          <w:bCs/>
          <w:color w:val="auto"/>
          <w:sz w:val="28"/>
          <w:szCs w:val="28"/>
          <w:u w:val="none"/>
          <w:lang w:val="en-US"/>
        </w:rPr>
        <w:t xml:space="preserve">Text </w:t>
      </w:r>
      <w:r w:rsidRPr="008A3161">
        <w:rPr>
          <w:rStyle w:val="a3"/>
          <w:b/>
          <w:bCs/>
          <w:color w:val="auto"/>
          <w:sz w:val="28"/>
          <w:szCs w:val="28"/>
          <w:u w:val="none"/>
          <w:lang w:val="en-US"/>
        </w:rPr>
        <w:t>10</w:t>
      </w:r>
      <w:r>
        <w:rPr>
          <w:rStyle w:val="a3"/>
          <w:b/>
          <w:bCs/>
          <w:color w:val="auto"/>
          <w:sz w:val="28"/>
          <w:szCs w:val="28"/>
          <w:u w:val="none"/>
          <w:lang w:val="en-US"/>
        </w:rPr>
        <w:t>.</w:t>
      </w:r>
      <w:proofErr w:type="gramEnd"/>
      <w:r>
        <w:rPr>
          <w:rStyle w:val="a3"/>
          <w:b/>
          <w:bCs/>
          <w:color w:val="auto"/>
          <w:sz w:val="28"/>
          <w:szCs w:val="28"/>
          <w:u w:val="none"/>
          <w:lang w:val="en-US"/>
        </w:rPr>
        <w:t xml:space="preserve"> </w:t>
      </w:r>
      <w:r w:rsidRPr="00226B96">
        <w:rPr>
          <w:rStyle w:val="a3"/>
          <w:b/>
          <w:bCs/>
          <w:color w:val="auto"/>
          <w:sz w:val="28"/>
          <w:szCs w:val="28"/>
          <w:u w:val="none"/>
          <w:lang w:val="en-US"/>
        </w:rPr>
        <w:t>Read and translate the text</w:t>
      </w:r>
      <w:r>
        <w:rPr>
          <w:rStyle w:val="a3"/>
          <w:b/>
          <w:bCs/>
          <w:color w:val="auto"/>
          <w:sz w:val="28"/>
          <w:szCs w:val="28"/>
          <w:u w:val="none"/>
          <w:lang w:val="en-US"/>
        </w:rPr>
        <w:t>. Answer the questions.</w:t>
      </w:r>
    </w:p>
    <w:p w:rsidR="00C25BB0" w:rsidRDefault="00C25BB0" w:rsidP="00C25BB0">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ru-RU"/>
        </w:rPr>
      </w:pPr>
    </w:p>
    <w:p w:rsidR="00C25BB0" w:rsidRPr="00C25BB0" w:rsidRDefault="00C25BB0" w:rsidP="00C25BB0">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ru-RU"/>
        </w:rPr>
      </w:pPr>
      <w:r w:rsidRPr="00C25BB0">
        <w:rPr>
          <w:rFonts w:ascii="Times New Roman" w:eastAsia="Times New Roman" w:hAnsi="Times New Roman" w:cs="Times New Roman"/>
          <w:b/>
          <w:bCs/>
          <w:sz w:val="28"/>
          <w:szCs w:val="28"/>
          <w:lang w:val="en-US" w:eastAsia="ru-RU"/>
        </w:rPr>
        <w:t xml:space="preserve">The Wealth of Nations </w:t>
      </w:r>
      <w:r>
        <w:rPr>
          <w:rFonts w:ascii="Times New Roman" w:eastAsia="Times New Roman" w:hAnsi="Times New Roman" w:cs="Times New Roman"/>
          <w:b/>
          <w:bCs/>
          <w:sz w:val="28"/>
          <w:szCs w:val="28"/>
          <w:lang w:val="en-US" w:eastAsia="ru-RU"/>
        </w:rPr>
        <w:t>by Adam Smith</w:t>
      </w:r>
    </w:p>
    <w:p w:rsidR="00C25BB0" w:rsidRP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i/>
          <w:iCs/>
          <w:sz w:val="28"/>
          <w:szCs w:val="28"/>
          <w:lang w:val="en-US" w:eastAsia="ru-RU"/>
        </w:rPr>
        <w:t>The Wealth of Nations</w:t>
      </w:r>
      <w:r w:rsidRPr="00C25BB0">
        <w:rPr>
          <w:rFonts w:ascii="Times New Roman" w:eastAsia="Times New Roman" w:hAnsi="Times New Roman" w:cs="Times New Roman"/>
          <w:sz w:val="28"/>
          <w:szCs w:val="28"/>
          <w:lang w:val="en-US" w:eastAsia="ru-RU"/>
        </w:rPr>
        <w:t xml:space="preserve"> is in fact a continuation of the philosophical theme begun in </w:t>
      </w:r>
      <w:r w:rsidRPr="00C25BB0">
        <w:rPr>
          <w:rFonts w:ascii="Times New Roman" w:eastAsia="Times New Roman" w:hAnsi="Times New Roman" w:cs="Times New Roman"/>
          <w:i/>
          <w:iCs/>
          <w:sz w:val="28"/>
          <w:szCs w:val="28"/>
          <w:lang w:val="en-US" w:eastAsia="ru-RU"/>
        </w:rPr>
        <w:t>The Theory of Moral Sentiments</w:t>
      </w:r>
      <w:r w:rsidRPr="00C25BB0">
        <w:rPr>
          <w:rFonts w:ascii="Times New Roman" w:eastAsia="Times New Roman" w:hAnsi="Times New Roman" w:cs="Times New Roman"/>
          <w:sz w:val="28"/>
          <w:szCs w:val="28"/>
          <w:lang w:val="en-US" w:eastAsia="ru-RU"/>
        </w:rPr>
        <w:t xml:space="preserve">. The ultimate problem to which Smith addresses himself is how the inner struggle between the passions and the “impartial spectator”—explicated in </w:t>
      </w:r>
      <w:r w:rsidRPr="00C25BB0">
        <w:rPr>
          <w:rFonts w:ascii="Times New Roman" w:eastAsia="Times New Roman" w:hAnsi="Times New Roman" w:cs="Times New Roman"/>
          <w:i/>
          <w:iCs/>
          <w:sz w:val="28"/>
          <w:szCs w:val="28"/>
          <w:lang w:val="en-US" w:eastAsia="ru-RU"/>
        </w:rPr>
        <w:t>Moral Sentiments</w:t>
      </w:r>
      <w:r w:rsidRPr="00C25BB0">
        <w:rPr>
          <w:rFonts w:ascii="Times New Roman" w:eastAsia="Times New Roman" w:hAnsi="Times New Roman" w:cs="Times New Roman"/>
          <w:sz w:val="28"/>
          <w:szCs w:val="28"/>
          <w:lang w:val="en-US" w:eastAsia="ru-RU"/>
        </w:rPr>
        <w:t xml:space="preserve"> in</w:t>
      </w:r>
      <w:r w:rsidR="00052C32">
        <w:rPr>
          <w:rFonts w:ascii="Times New Roman" w:eastAsia="Times New Roman" w:hAnsi="Times New Roman" w:cs="Times New Roman"/>
          <w:sz w:val="28"/>
          <w:szCs w:val="28"/>
          <w:lang w:val="en-US" w:eastAsia="ru-RU"/>
        </w:rPr>
        <w:t xml:space="preserve"> terms of the single individual</w:t>
      </w:r>
      <w:r w:rsidR="00052C32" w:rsidRPr="00052C32">
        <w:rPr>
          <w:rFonts w:ascii="Times New Roman" w:eastAsia="Times New Roman" w:hAnsi="Times New Roman" w:cs="Times New Roman"/>
          <w:sz w:val="28"/>
          <w:szCs w:val="28"/>
          <w:lang w:val="en-US" w:eastAsia="ru-RU"/>
        </w:rPr>
        <w:t xml:space="preserve"> – </w:t>
      </w:r>
      <w:r w:rsidRPr="00C25BB0">
        <w:rPr>
          <w:rFonts w:ascii="Times New Roman" w:eastAsia="Times New Roman" w:hAnsi="Times New Roman" w:cs="Times New Roman"/>
          <w:sz w:val="28"/>
          <w:szCs w:val="28"/>
          <w:lang w:val="en-US" w:eastAsia="ru-RU"/>
        </w:rPr>
        <w:t xml:space="preserve">works its effects in the larger arena of history itself, both in the long-run evolution of </w:t>
      </w:r>
      <w:bookmarkStart w:id="0" w:name="ref388295"/>
      <w:bookmarkEnd w:id="0"/>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"https://www.britannica.com/topic/society"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society</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and in terms of the immediate characteristics of the stage of history typical of Smith’s own day.</w:t>
      </w:r>
    </w:p>
    <w:p w:rsidR="00C25BB0" w:rsidRP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Smith outlines the four main stages of organization through which society is impelled, unless blocked by wars, deficiencies of resources, or bad policies of government: the original “rude” state of hunters, a second stage of nomadic agriculture, a third stage of feudal, or manorial, “farming,” and a fourth and final stage of commercial interdependence.</w:t>
      </w:r>
    </w:p>
    <w:p w:rsidR="00C25BB0" w:rsidRP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It should be noted that each of these stages is accompanied by institutions suited to its needs. For example, in the age of the huntsman, “there is scarce any property…; so there is seldom any established magistrate or any regular administration of justice.” With the advent of flocks there emerges a more complex form of social organization, </w:t>
      </w:r>
      <w:hyperlink r:id="rId6" w:history="1">
        <w:r w:rsidRPr="00C25BB0">
          <w:rPr>
            <w:rFonts w:ascii="Times New Roman" w:eastAsia="Times New Roman" w:hAnsi="Times New Roman" w:cs="Times New Roman"/>
            <w:sz w:val="28"/>
            <w:szCs w:val="28"/>
            <w:lang w:val="en-US" w:eastAsia="ru-RU"/>
          </w:rPr>
          <w:t>comprising</w:t>
        </w:r>
      </w:hyperlink>
      <w:r w:rsidRPr="00C25BB0">
        <w:rPr>
          <w:rFonts w:ascii="Times New Roman" w:eastAsia="Times New Roman" w:hAnsi="Times New Roman" w:cs="Times New Roman"/>
          <w:sz w:val="28"/>
          <w:szCs w:val="28"/>
          <w:lang w:val="en-US" w:eastAsia="ru-RU"/>
        </w:rPr>
        <w:t xml:space="preserve"> not only “formidable” armies but the central institution of </w:t>
      </w:r>
      <w:bookmarkStart w:id="1" w:name="ref388296"/>
      <w:bookmarkEnd w:id="1"/>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"https://www.britannica.com/topic/private-property"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private property</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with its indispensable buttress of law and order as well. It is the very essence of Smith’s thought that he recognized this institution, whose social usefulness he never doubted, as an instrument for the protection of privilege, rather than one to be justified in terms of natural law: “Civil government,” he wrote, “so far as it is instituted for the security of </w:t>
      </w:r>
      <w:hyperlink r:id="rId7" w:history="1">
        <w:r w:rsidRPr="00C25BB0">
          <w:rPr>
            <w:rFonts w:ascii="Times New Roman" w:eastAsia="Times New Roman" w:hAnsi="Times New Roman" w:cs="Times New Roman"/>
            <w:sz w:val="28"/>
            <w:szCs w:val="28"/>
            <w:lang w:val="en-US" w:eastAsia="ru-RU"/>
          </w:rPr>
          <w:t>property</w:t>
        </w:r>
      </w:hyperlink>
      <w:r w:rsidRPr="00C25BB0">
        <w:rPr>
          <w:rFonts w:ascii="Times New Roman" w:eastAsia="Times New Roman" w:hAnsi="Times New Roman" w:cs="Times New Roman"/>
          <w:sz w:val="28"/>
          <w:szCs w:val="28"/>
          <w:lang w:val="en-US" w:eastAsia="ru-RU"/>
        </w:rPr>
        <w:t xml:space="preserve">, </w:t>
      </w:r>
      <w:proofErr w:type="gramStart"/>
      <w:r w:rsidRPr="00C25BB0">
        <w:rPr>
          <w:rFonts w:ascii="Times New Roman" w:eastAsia="Times New Roman" w:hAnsi="Times New Roman" w:cs="Times New Roman"/>
          <w:sz w:val="28"/>
          <w:szCs w:val="28"/>
          <w:lang w:val="en-US" w:eastAsia="ru-RU"/>
        </w:rPr>
        <w:t>is</w:t>
      </w:r>
      <w:proofErr w:type="gramEnd"/>
      <w:r w:rsidRPr="00C25BB0">
        <w:rPr>
          <w:rFonts w:ascii="Times New Roman" w:eastAsia="Times New Roman" w:hAnsi="Times New Roman" w:cs="Times New Roman"/>
          <w:sz w:val="28"/>
          <w:szCs w:val="28"/>
          <w:lang w:val="en-US" w:eastAsia="ru-RU"/>
        </w:rPr>
        <w:t xml:space="preserve"> in reality instituted for the </w:t>
      </w:r>
      <w:proofErr w:type="spellStart"/>
      <w:r w:rsidRPr="00C25BB0">
        <w:rPr>
          <w:rFonts w:ascii="Times New Roman" w:eastAsia="Times New Roman" w:hAnsi="Times New Roman" w:cs="Times New Roman"/>
          <w:sz w:val="28"/>
          <w:szCs w:val="28"/>
          <w:lang w:val="en-US" w:eastAsia="ru-RU"/>
        </w:rPr>
        <w:t>defence</w:t>
      </w:r>
      <w:proofErr w:type="spellEnd"/>
      <w:r w:rsidRPr="00C25BB0">
        <w:rPr>
          <w:rFonts w:ascii="Times New Roman" w:eastAsia="Times New Roman" w:hAnsi="Times New Roman" w:cs="Times New Roman"/>
          <w:sz w:val="28"/>
          <w:szCs w:val="28"/>
          <w:lang w:val="en-US" w:eastAsia="ru-RU"/>
        </w:rPr>
        <w:t xml:space="preserve"> of the rich against the poor, or of those who have some property against those who have none at all.” Finally, Smith describes the evolution through feudalism into a stage of society requiring new institutions, such as market-determined rather than guild-determined wages and free rather than government-constrained enterprise. This later became known as </w:t>
      </w:r>
      <w:hyperlink r:id="rId8" w:history="1">
        <w:r w:rsidRPr="00C25BB0">
          <w:rPr>
            <w:rFonts w:ascii="Times New Roman" w:eastAsia="Times New Roman" w:hAnsi="Times New Roman" w:cs="Times New Roman"/>
            <w:sz w:val="28"/>
            <w:szCs w:val="28"/>
            <w:lang w:val="en-US" w:eastAsia="ru-RU"/>
          </w:rPr>
          <w:t>laissez-faire</w:t>
        </w:r>
      </w:hyperlink>
      <w:r w:rsidRPr="00C25BB0">
        <w:rPr>
          <w:rFonts w:ascii="Times New Roman" w:eastAsia="Times New Roman" w:hAnsi="Times New Roman" w:cs="Times New Roman"/>
          <w:sz w:val="28"/>
          <w:szCs w:val="28"/>
          <w:lang w:val="en-US" w:eastAsia="ru-RU"/>
        </w:rPr>
        <w:t xml:space="preserve"> </w:t>
      </w:r>
      <w:bookmarkStart w:id="2" w:name="ref388297"/>
      <w:bookmarkEnd w:id="2"/>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"https://www.britannica.com/topic/capitalism"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capitalism;</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Smith called it the system of perfect liberty.</w:t>
      </w:r>
    </w:p>
    <w:p w:rsidR="00C25BB0" w:rsidRP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There is an obvious resemblance between this </w:t>
      </w:r>
      <w:hyperlink r:id="rId9" w:history="1">
        <w:r w:rsidRPr="00C25BB0">
          <w:rPr>
            <w:rFonts w:ascii="Times New Roman" w:eastAsia="Times New Roman" w:hAnsi="Times New Roman" w:cs="Times New Roman"/>
            <w:sz w:val="28"/>
            <w:szCs w:val="28"/>
            <w:lang w:val="en-US" w:eastAsia="ru-RU"/>
          </w:rPr>
          <w:t>succession</w:t>
        </w:r>
      </w:hyperlink>
      <w:r w:rsidRPr="00C25BB0">
        <w:rPr>
          <w:rFonts w:ascii="Times New Roman" w:eastAsia="Times New Roman" w:hAnsi="Times New Roman" w:cs="Times New Roman"/>
          <w:sz w:val="28"/>
          <w:szCs w:val="28"/>
          <w:lang w:val="en-US" w:eastAsia="ru-RU"/>
        </w:rPr>
        <w:t xml:space="preserve"> of changes in the material basis of production, each bringing its requisite alterations in the superstructure of laws and civil institutions, and the </w:t>
      </w:r>
      <w:bookmarkStart w:id="3" w:name="ref388298"/>
      <w:bookmarkEnd w:id="3"/>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"https://www.britannica.com/topic/Marxism"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Marxian conception</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of history. Though the resemblance is indeed remarkable, there is also a crucial difference: in the Marxian scheme the engine of evolution is ultimately the struggle between contending classes, whereas in Smith’s philosophical history the primal moving agency is “human nature” driven by the desire for self-betterment and guided (or misguided) by the faculties of reason.</w:t>
      </w:r>
    </w:p>
    <w:p w:rsidR="00C25BB0" w:rsidRDefault="00C25BB0" w:rsidP="00C25BB0">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The theory of historical evolution, although it is perhaps the binding </w:t>
      </w:r>
      <w:hyperlink r:id="rId10" w:history="1">
        <w:r w:rsidRPr="00C25BB0">
          <w:rPr>
            <w:rFonts w:ascii="Times New Roman" w:eastAsia="Times New Roman" w:hAnsi="Times New Roman" w:cs="Times New Roman"/>
            <w:sz w:val="28"/>
            <w:szCs w:val="28"/>
            <w:lang w:val="en-US" w:eastAsia="ru-RU"/>
          </w:rPr>
          <w:t>conception</w:t>
        </w:r>
      </w:hyperlink>
      <w:r w:rsidRPr="00C25BB0">
        <w:rPr>
          <w:rFonts w:ascii="Times New Roman" w:eastAsia="Times New Roman" w:hAnsi="Times New Roman" w:cs="Times New Roman"/>
          <w:sz w:val="28"/>
          <w:szCs w:val="28"/>
          <w:lang w:val="en-US" w:eastAsia="ru-RU"/>
        </w:rPr>
        <w:t xml:space="preserve"> of </w:t>
      </w:r>
      <w:r w:rsidRPr="00C25BB0">
        <w:rPr>
          <w:rFonts w:ascii="Times New Roman" w:eastAsia="Times New Roman" w:hAnsi="Times New Roman" w:cs="Times New Roman"/>
          <w:i/>
          <w:iCs/>
          <w:sz w:val="28"/>
          <w:szCs w:val="28"/>
          <w:lang w:val="en-US" w:eastAsia="ru-RU"/>
        </w:rPr>
        <w:t>The Wealth of Nations</w:t>
      </w:r>
      <w:r w:rsidRPr="00C25BB0">
        <w:rPr>
          <w:rFonts w:ascii="Times New Roman" w:eastAsia="Times New Roman" w:hAnsi="Times New Roman" w:cs="Times New Roman"/>
          <w:sz w:val="28"/>
          <w:szCs w:val="28"/>
          <w:lang w:val="en-US" w:eastAsia="ru-RU"/>
        </w:rPr>
        <w:t xml:space="preserve">, is subordinated within the work itself to a detailed description of how the “invisible hand” actually operates within the </w:t>
      </w:r>
      <w:r w:rsidRPr="00C25BB0">
        <w:rPr>
          <w:rFonts w:ascii="Times New Roman" w:eastAsia="Times New Roman" w:hAnsi="Times New Roman" w:cs="Times New Roman"/>
          <w:sz w:val="28"/>
          <w:szCs w:val="28"/>
          <w:lang w:val="en-US" w:eastAsia="ru-RU"/>
        </w:rPr>
        <w:lastRenderedPageBreak/>
        <w:t>commerci</w:t>
      </w:r>
      <w:r w:rsidR="008F40A1">
        <w:rPr>
          <w:rFonts w:ascii="Times New Roman" w:eastAsia="Times New Roman" w:hAnsi="Times New Roman" w:cs="Times New Roman"/>
          <w:sz w:val="28"/>
          <w:szCs w:val="28"/>
          <w:lang w:val="en-US" w:eastAsia="ru-RU"/>
        </w:rPr>
        <w:t xml:space="preserve">al, or final, stage of society. </w:t>
      </w:r>
      <w:r w:rsidRPr="00C25BB0">
        <w:rPr>
          <w:rFonts w:ascii="Times New Roman" w:eastAsia="Times New Roman" w:hAnsi="Times New Roman" w:cs="Times New Roman"/>
          <w:sz w:val="28"/>
          <w:szCs w:val="28"/>
          <w:lang w:val="en-US" w:eastAsia="ru-RU"/>
        </w:rPr>
        <w:t>The question, which had already been considerably elucidated by earlier writers, required both an explanation of the underlying orderliness in the pricing of individual commodities and an explanation of the “laws” that regulated the division of the entire “wealth” of the nation (which Smith saw as its annual production of goods and services) among t</w:t>
      </w:r>
      <w:r w:rsidR="00052C32">
        <w:rPr>
          <w:rFonts w:ascii="Times New Roman" w:eastAsia="Times New Roman" w:hAnsi="Times New Roman" w:cs="Times New Roman"/>
          <w:sz w:val="28"/>
          <w:szCs w:val="28"/>
          <w:lang w:val="en-US" w:eastAsia="ru-RU"/>
        </w:rPr>
        <w:t>he three great claimant classes</w:t>
      </w:r>
      <w:r w:rsidR="00052C32" w:rsidRPr="00052C32">
        <w:rPr>
          <w:rFonts w:ascii="Times New Roman" w:eastAsia="Times New Roman" w:hAnsi="Times New Roman" w:cs="Times New Roman"/>
          <w:sz w:val="28"/>
          <w:szCs w:val="28"/>
          <w:lang w:val="en-US" w:eastAsia="ru-RU"/>
        </w:rPr>
        <w:t xml:space="preserve"> </w:t>
      </w:r>
      <w:r w:rsidR="00052C32">
        <w:rPr>
          <w:rFonts w:ascii="Times New Roman" w:eastAsia="Times New Roman" w:hAnsi="Times New Roman" w:cs="Times New Roman"/>
          <w:sz w:val="28"/>
          <w:szCs w:val="28"/>
          <w:lang w:val="en-US" w:eastAsia="ru-RU"/>
        </w:rPr>
        <w:t>–</w:t>
      </w:r>
      <w:r w:rsidR="00052C32" w:rsidRPr="00052C32">
        <w:rPr>
          <w:rFonts w:ascii="Times New Roman" w:eastAsia="Times New Roman" w:hAnsi="Times New Roman" w:cs="Times New Roman"/>
          <w:sz w:val="28"/>
          <w:szCs w:val="28"/>
          <w:lang w:val="en-US" w:eastAsia="ru-RU"/>
        </w:rPr>
        <w:t xml:space="preserve"> </w:t>
      </w:r>
      <w:proofErr w:type="spellStart"/>
      <w:r w:rsidRPr="00C25BB0">
        <w:rPr>
          <w:rFonts w:ascii="Times New Roman" w:eastAsia="Times New Roman" w:hAnsi="Times New Roman" w:cs="Times New Roman"/>
          <w:sz w:val="28"/>
          <w:szCs w:val="28"/>
          <w:lang w:val="en-US" w:eastAsia="ru-RU"/>
        </w:rPr>
        <w:t>l</w:t>
      </w:r>
      <w:bookmarkStart w:id="4" w:name="_GoBack"/>
      <w:bookmarkEnd w:id="4"/>
      <w:r w:rsidRPr="00C25BB0">
        <w:rPr>
          <w:rFonts w:ascii="Times New Roman" w:eastAsia="Times New Roman" w:hAnsi="Times New Roman" w:cs="Times New Roman"/>
          <w:sz w:val="28"/>
          <w:szCs w:val="28"/>
          <w:lang w:val="en-US" w:eastAsia="ru-RU"/>
        </w:rPr>
        <w:t>abourers</w:t>
      </w:r>
      <w:proofErr w:type="spellEnd"/>
      <w:r w:rsidRPr="00C25BB0">
        <w:rPr>
          <w:rFonts w:ascii="Times New Roman" w:eastAsia="Times New Roman" w:hAnsi="Times New Roman" w:cs="Times New Roman"/>
          <w:sz w:val="28"/>
          <w:szCs w:val="28"/>
          <w:lang w:val="en-US" w:eastAsia="ru-RU"/>
        </w:rPr>
        <w:t>, landlords, and manufacturers.</w:t>
      </w:r>
    </w:p>
    <w:p w:rsidR="008F40A1" w:rsidRDefault="00C25BB0" w:rsidP="008F40A1">
      <w:pPr>
        <w:spacing w:after="0" w:line="240" w:lineRule="auto"/>
        <w:ind w:firstLine="567"/>
        <w:jc w:val="both"/>
        <w:rPr>
          <w:rFonts w:ascii="Times New Roman" w:eastAsia="Times New Roman" w:hAnsi="Times New Roman" w:cs="Times New Roman"/>
          <w:sz w:val="28"/>
          <w:szCs w:val="28"/>
          <w:lang w:val="en-US" w:eastAsia="ru-RU"/>
        </w:rPr>
      </w:pPr>
      <w:r w:rsidRPr="00C25BB0">
        <w:rPr>
          <w:rFonts w:ascii="Times New Roman" w:eastAsia="Times New Roman" w:hAnsi="Times New Roman" w:cs="Times New Roman"/>
          <w:sz w:val="28"/>
          <w:szCs w:val="28"/>
          <w:lang w:val="en-US" w:eastAsia="ru-RU"/>
        </w:rPr>
        <w:t xml:space="preserve">This orderliness, as would be expected, was produced by the interaction of the two aspects of human nature, its response to its passions and its susceptibility to reason and sympathy. But whereas </w:t>
      </w:r>
      <w:r w:rsidRPr="00C25BB0">
        <w:rPr>
          <w:rFonts w:ascii="Times New Roman" w:eastAsia="Times New Roman" w:hAnsi="Times New Roman" w:cs="Times New Roman"/>
          <w:i/>
          <w:iCs/>
          <w:sz w:val="28"/>
          <w:szCs w:val="28"/>
          <w:lang w:val="en-US" w:eastAsia="ru-RU"/>
        </w:rPr>
        <w:t>The Theory of Moral Sentiments</w:t>
      </w:r>
      <w:r w:rsidRPr="00C25BB0">
        <w:rPr>
          <w:rFonts w:ascii="Times New Roman" w:eastAsia="Times New Roman" w:hAnsi="Times New Roman" w:cs="Times New Roman"/>
          <w:sz w:val="28"/>
          <w:szCs w:val="28"/>
          <w:lang w:val="en-US" w:eastAsia="ru-RU"/>
        </w:rPr>
        <w:t xml:space="preserve"> had relied mainly on the presence of the “inner man” to provide the necessary restraints to private action, in </w:t>
      </w:r>
      <w:r w:rsidRPr="00C25BB0">
        <w:rPr>
          <w:rFonts w:ascii="Times New Roman" w:eastAsia="Times New Roman" w:hAnsi="Times New Roman" w:cs="Times New Roman"/>
          <w:i/>
          <w:iCs/>
          <w:sz w:val="28"/>
          <w:szCs w:val="28"/>
          <w:lang w:val="en-US" w:eastAsia="ru-RU"/>
        </w:rPr>
        <w:t>The Wealth of Nations</w:t>
      </w:r>
      <w:r w:rsidRPr="00C25BB0">
        <w:rPr>
          <w:rFonts w:ascii="Times New Roman" w:eastAsia="Times New Roman" w:hAnsi="Times New Roman" w:cs="Times New Roman"/>
          <w:sz w:val="28"/>
          <w:szCs w:val="28"/>
          <w:lang w:val="en-US" w:eastAsia="ru-RU"/>
        </w:rPr>
        <w:t xml:space="preserve"> one finds an institutional mechanism that acts to </w:t>
      </w:r>
      <w:hyperlink r:id="rId11" w:history="1">
        <w:r w:rsidRPr="00C25BB0">
          <w:rPr>
            <w:rFonts w:ascii="Times New Roman" w:eastAsia="Times New Roman" w:hAnsi="Times New Roman" w:cs="Times New Roman"/>
            <w:sz w:val="28"/>
            <w:szCs w:val="28"/>
            <w:lang w:val="en-US" w:eastAsia="ru-RU"/>
          </w:rPr>
          <w:t>reconcile</w:t>
        </w:r>
      </w:hyperlink>
      <w:r w:rsidRPr="00C25BB0">
        <w:rPr>
          <w:rFonts w:ascii="Times New Roman" w:eastAsia="Times New Roman" w:hAnsi="Times New Roman" w:cs="Times New Roman"/>
          <w:sz w:val="28"/>
          <w:szCs w:val="28"/>
          <w:lang w:val="en-US" w:eastAsia="ru-RU"/>
        </w:rPr>
        <w:t xml:space="preserve"> the disruptive possibilities </w:t>
      </w:r>
      <w:hyperlink r:id="rId12" w:history="1">
        <w:r w:rsidRPr="00C25BB0">
          <w:rPr>
            <w:rFonts w:ascii="Times New Roman" w:eastAsia="Times New Roman" w:hAnsi="Times New Roman" w:cs="Times New Roman"/>
            <w:sz w:val="28"/>
            <w:szCs w:val="28"/>
            <w:lang w:val="en-US" w:eastAsia="ru-RU"/>
          </w:rPr>
          <w:t>inherent</w:t>
        </w:r>
      </w:hyperlink>
      <w:r w:rsidRPr="00C25BB0">
        <w:rPr>
          <w:rFonts w:ascii="Times New Roman" w:eastAsia="Times New Roman" w:hAnsi="Times New Roman" w:cs="Times New Roman"/>
          <w:sz w:val="28"/>
          <w:szCs w:val="28"/>
          <w:lang w:val="en-US" w:eastAsia="ru-RU"/>
        </w:rPr>
        <w:t xml:space="preserve"> in a blind obedience to the passions alone. This protective mechanism is </w:t>
      </w:r>
      <w:bookmarkStart w:id="5" w:name="ref388299"/>
      <w:bookmarkEnd w:id="5"/>
      <w:r w:rsidRPr="00C25BB0">
        <w:rPr>
          <w:rFonts w:ascii="Times New Roman" w:eastAsia="Times New Roman" w:hAnsi="Times New Roman" w:cs="Times New Roman"/>
          <w:sz w:val="28"/>
          <w:szCs w:val="28"/>
          <w:lang w:eastAsia="ru-RU"/>
        </w:rPr>
        <w:fldChar w:fldCharType="begin"/>
      </w:r>
      <w:r w:rsidRPr="00C25BB0">
        <w:rPr>
          <w:rFonts w:ascii="Times New Roman" w:eastAsia="Times New Roman" w:hAnsi="Times New Roman" w:cs="Times New Roman"/>
          <w:sz w:val="28"/>
          <w:szCs w:val="28"/>
          <w:lang w:val="en-US" w:eastAsia="ru-RU"/>
        </w:rPr>
        <w:instrText xml:space="preserve"> HYPERLINK "https://www.britannica.com/topic/competition-economics" </w:instrText>
      </w:r>
      <w:r w:rsidRPr="00C25BB0">
        <w:rPr>
          <w:rFonts w:ascii="Times New Roman" w:eastAsia="Times New Roman" w:hAnsi="Times New Roman" w:cs="Times New Roman"/>
          <w:sz w:val="28"/>
          <w:szCs w:val="28"/>
          <w:lang w:eastAsia="ru-RU"/>
        </w:rPr>
        <w:fldChar w:fldCharType="separate"/>
      </w:r>
      <w:r w:rsidRPr="00C25BB0">
        <w:rPr>
          <w:rFonts w:ascii="Times New Roman" w:eastAsia="Times New Roman" w:hAnsi="Times New Roman" w:cs="Times New Roman"/>
          <w:sz w:val="28"/>
          <w:szCs w:val="28"/>
          <w:lang w:val="en-US" w:eastAsia="ru-RU"/>
        </w:rPr>
        <w:t>competition</w:t>
      </w:r>
      <w:r w:rsidRPr="00C25BB0">
        <w:rPr>
          <w:rFonts w:ascii="Times New Roman" w:eastAsia="Times New Roman" w:hAnsi="Times New Roman" w:cs="Times New Roman"/>
          <w:sz w:val="28"/>
          <w:szCs w:val="28"/>
          <w:lang w:eastAsia="ru-RU"/>
        </w:rPr>
        <w:fldChar w:fldCharType="end"/>
      </w:r>
      <w:r w:rsidRPr="00C25BB0">
        <w:rPr>
          <w:rFonts w:ascii="Times New Roman" w:eastAsia="Times New Roman" w:hAnsi="Times New Roman" w:cs="Times New Roman"/>
          <w:sz w:val="28"/>
          <w:szCs w:val="28"/>
          <w:lang w:val="en-US" w:eastAsia="ru-RU"/>
        </w:rPr>
        <w:t xml:space="preserve">, an arrangement by which the passionate desire for bettering one’s condition—“a desire that comes with us from the womb, and never leaves us until we go into the grave”—is turned into a socially </w:t>
      </w:r>
      <w:hyperlink r:id="rId13" w:history="1">
        <w:r w:rsidRPr="00C25BB0">
          <w:rPr>
            <w:rFonts w:ascii="Times New Roman" w:eastAsia="Times New Roman" w:hAnsi="Times New Roman" w:cs="Times New Roman"/>
            <w:sz w:val="28"/>
            <w:szCs w:val="28"/>
            <w:lang w:val="en-US" w:eastAsia="ru-RU"/>
          </w:rPr>
          <w:t>beneficial</w:t>
        </w:r>
      </w:hyperlink>
      <w:r w:rsidRPr="00C25BB0">
        <w:rPr>
          <w:rFonts w:ascii="Times New Roman" w:eastAsia="Times New Roman" w:hAnsi="Times New Roman" w:cs="Times New Roman"/>
          <w:sz w:val="28"/>
          <w:szCs w:val="28"/>
          <w:lang w:val="en-US" w:eastAsia="ru-RU"/>
        </w:rPr>
        <w:t xml:space="preserve"> agency by pitting one person’s drive for self-betterment against another’s.</w:t>
      </w:r>
    </w:p>
    <w:p w:rsidR="008F40A1" w:rsidRDefault="008F40A1" w:rsidP="008F40A1">
      <w:pPr>
        <w:spacing w:after="0" w:line="240" w:lineRule="auto"/>
        <w:ind w:firstLine="567"/>
        <w:jc w:val="both"/>
        <w:rPr>
          <w:rFonts w:ascii="Times New Roman" w:eastAsia="Times New Roman" w:hAnsi="Times New Roman" w:cs="Times New Roman"/>
          <w:sz w:val="28"/>
          <w:szCs w:val="28"/>
          <w:lang w:val="en-US" w:eastAsia="ru-RU"/>
        </w:rPr>
      </w:pPr>
    </w:p>
    <w:p w:rsidR="008F40A1" w:rsidRPr="00C25BB0" w:rsidRDefault="008F40A1" w:rsidP="008F40A1">
      <w:pPr>
        <w:spacing w:after="0" w:line="240" w:lineRule="auto"/>
        <w:ind w:firstLine="567"/>
        <w:jc w:val="both"/>
        <w:rPr>
          <w:rFonts w:ascii="Times New Roman" w:eastAsia="Times New Roman" w:hAnsi="Times New Roman" w:cs="Times New Roman"/>
          <w:b/>
          <w:sz w:val="28"/>
          <w:szCs w:val="28"/>
          <w:lang w:eastAsia="ru-RU"/>
        </w:rPr>
      </w:pPr>
      <w:r w:rsidRPr="00C25BB0">
        <w:rPr>
          <w:rFonts w:ascii="Times New Roman" w:eastAsia="Times New Roman" w:hAnsi="Times New Roman" w:cs="Times New Roman"/>
          <w:b/>
          <w:sz w:val="28"/>
          <w:szCs w:val="28"/>
          <w:lang w:val="en-US" w:eastAsia="ru-RU"/>
        </w:rPr>
        <w:t>Questions</w:t>
      </w:r>
      <w:r w:rsidRPr="00C25BB0">
        <w:rPr>
          <w:rFonts w:ascii="Times New Roman" w:eastAsia="Times New Roman" w:hAnsi="Times New Roman" w:cs="Times New Roman"/>
          <w:b/>
          <w:sz w:val="28"/>
          <w:szCs w:val="28"/>
          <w:lang w:eastAsia="ru-RU"/>
        </w:rPr>
        <w:t>:</w:t>
      </w:r>
    </w:p>
    <w:p w:rsidR="008F40A1" w:rsidRPr="008F40A1" w:rsidRDefault="008F40A1" w:rsidP="008F40A1">
      <w:pPr>
        <w:pStyle w:val="a9"/>
        <w:numPr>
          <w:ilvl w:val="0"/>
          <w:numId w:val="9"/>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is the main problem of the “</w:t>
      </w:r>
      <w:r w:rsidRPr="00C25BB0">
        <w:rPr>
          <w:rFonts w:ascii="Times New Roman" w:eastAsia="Times New Roman" w:hAnsi="Times New Roman" w:cs="Times New Roman"/>
          <w:i/>
          <w:iCs/>
          <w:sz w:val="28"/>
          <w:szCs w:val="28"/>
          <w:lang w:val="en-US" w:eastAsia="ru-RU"/>
        </w:rPr>
        <w:t>The Wealth of Nations</w:t>
      </w:r>
      <w:r>
        <w:rPr>
          <w:rFonts w:ascii="Times New Roman" w:eastAsia="Times New Roman" w:hAnsi="Times New Roman" w:cs="Times New Roman"/>
          <w:i/>
          <w:iCs/>
          <w:sz w:val="28"/>
          <w:szCs w:val="28"/>
          <w:lang w:val="en-US" w:eastAsia="ru-RU"/>
        </w:rPr>
        <w:t xml:space="preserve">” </w:t>
      </w:r>
      <w:r>
        <w:rPr>
          <w:rFonts w:ascii="Times New Roman" w:eastAsia="Times New Roman" w:hAnsi="Times New Roman" w:cs="Times New Roman"/>
          <w:iCs/>
          <w:sz w:val="28"/>
          <w:szCs w:val="28"/>
          <w:lang w:val="en-US" w:eastAsia="ru-RU"/>
        </w:rPr>
        <w:t>by Adam Smith</w:t>
      </w:r>
      <w:r w:rsidRPr="008F40A1">
        <w:rPr>
          <w:rFonts w:ascii="Times New Roman" w:eastAsia="Times New Roman" w:hAnsi="Times New Roman" w:cs="Times New Roman"/>
          <w:iCs/>
          <w:sz w:val="28"/>
          <w:szCs w:val="28"/>
          <w:lang w:val="en-US" w:eastAsia="ru-RU"/>
        </w:rPr>
        <w:t>?</w:t>
      </w:r>
    </w:p>
    <w:p w:rsidR="008F40A1" w:rsidRPr="008F40A1" w:rsidRDefault="008F40A1" w:rsidP="008F40A1">
      <w:pPr>
        <w:pStyle w:val="a9"/>
        <w:numPr>
          <w:ilvl w:val="0"/>
          <w:numId w:val="9"/>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What stages did Adam Smith single out in the organization of the society</w:t>
      </w:r>
      <w:r w:rsidRPr="008F40A1">
        <w:rPr>
          <w:rFonts w:ascii="Times New Roman" w:eastAsia="Times New Roman" w:hAnsi="Times New Roman" w:cs="Times New Roman"/>
          <w:sz w:val="28"/>
          <w:szCs w:val="28"/>
          <w:lang w:val="en-US" w:eastAsia="ru-RU"/>
        </w:rPr>
        <w:t>?</w:t>
      </w:r>
    </w:p>
    <w:p w:rsidR="008F40A1" w:rsidRPr="008F40A1" w:rsidRDefault="008F40A1" w:rsidP="008F40A1">
      <w:pPr>
        <w:pStyle w:val="a9"/>
        <w:numPr>
          <w:ilvl w:val="0"/>
          <w:numId w:val="9"/>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Why </w:t>
      </w:r>
      <w:proofErr w:type="gramStart"/>
      <w:r>
        <w:rPr>
          <w:rFonts w:ascii="Times New Roman" w:eastAsia="Times New Roman" w:hAnsi="Times New Roman" w:cs="Times New Roman"/>
          <w:sz w:val="28"/>
          <w:szCs w:val="28"/>
          <w:lang w:val="en-US" w:eastAsia="ru-RU"/>
        </w:rPr>
        <w:t>is Adam Smith’s theory</w:t>
      </w:r>
      <w:proofErr w:type="gramEnd"/>
      <w:r>
        <w:rPr>
          <w:rFonts w:ascii="Times New Roman" w:eastAsia="Times New Roman" w:hAnsi="Times New Roman" w:cs="Times New Roman"/>
          <w:sz w:val="28"/>
          <w:szCs w:val="28"/>
          <w:lang w:val="en-US" w:eastAsia="ru-RU"/>
        </w:rPr>
        <w:t xml:space="preserve"> called “the theory of an invisible hand”</w:t>
      </w:r>
      <w:r w:rsidRPr="008F40A1">
        <w:rPr>
          <w:rFonts w:ascii="Times New Roman" w:eastAsia="Times New Roman" w:hAnsi="Times New Roman" w:cs="Times New Roman"/>
          <w:sz w:val="28"/>
          <w:szCs w:val="28"/>
          <w:lang w:val="en-US" w:eastAsia="ru-RU"/>
        </w:rPr>
        <w:t>?</w:t>
      </w:r>
    </w:p>
    <w:p w:rsidR="008F40A1" w:rsidRPr="008F40A1" w:rsidRDefault="008F40A1" w:rsidP="008F40A1">
      <w:pPr>
        <w:pStyle w:val="a9"/>
        <w:numPr>
          <w:ilvl w:val="0"/>
          <w:numId w:val="9"/>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aspects of human nature interact according to Smith</w:t>
      </w:r>
      <w:r w:rsidRPr="008F40A1">
        <w:rPr>
          <w:rFonts w:ascii="Times New Roman" w:eastAsia="Times New Roman" w:hAnsi="Times New Roman" w:cs="Times New Roman"/>
          <w:sz w:val="28"/>
          <w:szCs w:val="28"/>
          <w:lang w:val="en-US" w:eastAsia="ru-RU"/>
        </w:rPr>
        <w:t>?</w:t>
      </w:r>
    </w:p>
    <w:p w:rsidR="008F40A1" w:rsidRPr="008F40A1" w:rsidRDefault="008F40A1" w:rsidP="008F40A1">
      <w:pPr>
        <w:pStyle w:val="a9"/>
        <w:numPr>
          <w:ilvl w:val="0"/>
          <w:numId w:val="9"/>
        </w:num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How can competition help for </w:t>
      </w:r>
      <w:r w:rsidRPr="00C25BB0">
        <w:rPr>
          <w:rFonts w:ascii="Times New Roman" w:eastAsia="Times New Roman" w:hAnsi="Times New Roman" w:cs="Times New Roman"/>
          <w:sz w:val="28"/>
          <w:szCs w:val="28"/>
          <w:lang w:val="en-US" w:eastAsia="ru-RU"/>
        </w:rPr>
        <w:t xml:space="preserve">bettering </w:t>
      </w:r>
      <w:r>
        <w:rPr>
          <w:rFonts w:ascii="Times New Roman" w:eastAsia="Times New Roman" w:hAnsi="Times New Roman" w:cs="Times New Roman"/>
          <w:sz w:val="28"/>
          <w:szCs w:val="28"/>
          <w:lang w:val="en-US" w:eastAsia="ru-RU"/>
        </w:rPr>
        <w:t xml:space="preserve">of economic </w:t>
      </w:r>
      <w:r w:rsidRPr="00C25BB0">
        <w:rPr>
          <w:rFonts w:ascii="Times New Roman" w:eastAsia="Times New Roman" w:hAnsi="Times New Roman" w:cs="Times New Roman"/>
          <w:sz w:val="28"/>
          <w:szCs w:val="28"/>
          <w:lang w:val="en-US" w:eastAsia="ru-RU"/>
        </w:rPr>
        <w:t>condition</w:t>
      </w:r>
      <w:r>
        <w:rPr>
          <w:rFonts w:ascii="Times New Roman" w:eastAsia="Times New Roman" w:hAnsi="Times New Roman" w:cs="Times New Roman"/>
          <w:sz w:val="28"/>
          <w:szCs w:val="28"/>
          <w:lang w:val="en-US" w:eastAsia="ru-RU"/>
        </w:rPr>
        <w:t>s</w:t>
      </w:r>
      <w:r w:rsidRPr="008F40A1">
        <w:rPr>
          <w:rFonts w:ascii="Times New Roman" w:eastAsia="Times New Roman" w:hAnsi="Times New Roman" w:cs="Times New Roman"/>
          <w:sz w:val="28"/>
          <w:szCs w:val="28"/>
          <w:lang w:val="en-US" w:eastAsia="ru-RU"/>
        </w:rPr>
        <w:t>?</w:t>
      </w:r>
    </w:p>
    <w:p w:rsidR="008F40A1" w:rsidRDefault="008F40A1" w:rsidP="008F40A1">
      <w:pPr>
        <w:spacing w:after="0" w:line="240" w:lineRule="auto"/>
        <w:ind w:firstLine="567"/>
        <w:jc w:val="both"/>
        <w:rPr>
          <w:rFonts w:ascii="Times New Roman" w:eastAsia="Times New Roman" w:hAnsi="Times New Roman" w:cs="Times New Roman"/>
          <w:sz w:val="28"/>
          <w:szCs w:val="28"/>
          <w:lang w:val="en-US" w:eastAsia="ru-RU"/>
        </w:rPr>
      </w:pPr>
    </w:p>
    <w:p w:rsidR="00C25BB0" w:rsidRPr="00C25BB0" w:rsidRDefault="00C25BB0" w:rsidP="00C25BB0">
      <w:pPr>
        <w:spacing w:after="0" w:line="240" w:lineRule="auto"/>
        <w:jc w:val="both"/>
        <w:rPr>
          <w:rFonts w:ascii="Times New Roman" w:eastAsia="Times New Roman" w:hAnsi="Times New Roman" w:cs="Times New Roman"/>
          <w:sz w:val="28"/>
          <w:szCs w:val="28"/>
          <w:lang w:val="en-US" w:eastAsia="ru-RU"/>
        </w:rPr>
      </w:pPr>
    </w:p>
    <w:p w:rsidR="008D593C" w:rsidRPr="00C25BB0" w:rsidRDefault="008D593C" w:rsidP="00C25BB0">
      <w:pPr>
        <w:jc w:val="both"/>
        <w:rPr>
          <w:rFonts w:ascii="Times New Roman" w:hAnsi="Times New Roman" w:cs="Times New Roman"/>
          <w:sz w:val="28"/>
          <w:szCs w:val="28"/>
          <w:lang w:val="en-US"/>
        </w:rPr>
      </w:pPr>
    </w:p>
    <w:sectPr w:rsidR="008D593C" w:rsidRPr="00C25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D94"/>
    <w:multiLevelType w:val="hybridMultilevel"/>
    <w:tmpl w:val="93A22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C2915"/>
    <w:multiLevelType w:val="multilevel"/>
    <w:tmpl w:val="841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C77AD"/>
    <w:multiLevelType w:val="multilevel"/>
    <w:tmpl w:val="0A5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A68D9"/>
    <w:multiLevelType w:val="multilevel"/>
    <w:tmpl w:val="14E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91626"/>
    <w:multiLevelType w:val="multilevel"/>
    <w:tmpl w:val="CE3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57C69"/>
    <w:multiLevelType w:val="multilevel"/>
    <w:tmpl w:val="14F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D3070"/>
    <w:multiLevelType w:val="multilevel"/>
    <w:tmpl w:val="ECF0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162CE"/>
    <w:multiLevelType w:val="multilevel"/>
    <w:tmpl w:val="9D70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2344C"/>
    <w:multiLevelType w:val="hybridMultilevel"/>
    <w:tmpl w:val="CFBE2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B0"/>
    <w:rsid w:val="00052C32"/>
    <w:rsid w:val="008A3161"/>
    <w:rsid w:val="008D593C"/>
    <w:rsid w:val="008F40A1"/>
    <w:rsid w:val="00C2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B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B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5BB0"/>
    <w:rPr>
      <w:color w:val="0000FF"/>
      <w:u w:val="single"/>
    </w:rPr>
  </w:style>
  <w:style w:type="paragraph" w:styleId="a4">
    <w:name w:val="Normal (Web)"/>
    <w:basedOn w:val="a"/>
    <w:uiPriority w:val="99"/>
    <w:semiHidden/>
    <w:unhideWhenUsed/>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C25BB0"/>
  </w:style>
  <w:style w:type="paragraph" w:customStyle="1" w:styleId="md-content-block">
    <w:name w:val="md-content-block"/>
    <w:basedOn w:val="a"/>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BB0"/>
    <w:rPr>
      <w:b/>
      <w:bCs/>
    </w:rPr>
  </w:style>
  <w:style w:type="character" w:customStyle="1" w:styleId="srtitle">
    <w:name w:val="srtitle"/>
    <w:basedOn w:val="a0"/>
    <w:rsid w:val="00C25BB0"/>
  </w:style>
  <w:style w:type="character" w:styleId="a6">
    <w:name w:val="Emphasis"/>
    <w:basedOn w:val="a0"/>
    <w:uiPriority w:val="20"/>
    <w:qFormat/>
    <w:rsid w:val="00C25BB0"/>
    <w:rPr>
      <w:i/>
      <w:iCs/>
    </w:rPr>
  </w:style>
  <w:style w:type="character" w:customStyle="1" w:styleId="bps-small-text">
    <w:name w:val="bps-small-text"/>
    <w:basedOn w:val="a0"/>
    <w:rsid w:val="00C25BB0"/>
  </w:style>
  <w:style w:type="paragraph" w:styleId="a7">
    <w:name w:val="Balloon Text"/>
    <w:basedOn w:val="a"/>
    <w:link w:val="a8"/>
    <w:uiPriority w:val="99"/>
    <w:semiHidden/>
    <w:unhideWhenUsed/>
    <w:rsid w:val="00C25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BB0"/>
    <w:rPr>
      <w:rFonts w:ascii="Tahoma" w:hAnsi="Tahoma" w:cs="Tahoma"/>
      <w:sz w:val="16"/>
      <w:szCs w:val="16"/>
    </w:rPr>
  </w:style>
  <w:style w:type="paragraph" w:styleId="a9">
    <w:name w:val="List Paragraph"/>
    <w:basedOn w:val="a"/>
    <w:uiPriority w:val="34"/>
    <w:qFormat/>
    <w:rsid w:val="00C25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B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B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5BB0"/>
    <w:rPr>
      <w:color w:val="0000FF"/>
      <w:u w:val="single"/>
    </w:rPr>
  </w:style>
  <w:style w:type="paragraph" w:styleId="a4">
    <w:name w:val="Normal (Web)"/>
    <w:basedOn w:val="a"/>
    <w:uiPriority w:val="99"/>
    <w:semiHidden/>
    <w:unhideWhenUsed/>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C25BB0"/>
  </w:style>
  <w:style w:type="paragraph" w:customStyle="1" w:styleId="md-content-block">
    <w:name w:val="md-content-block"/>
    <w:basedOn w:val="a"/>
    <w:rsid w:val="00C2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BB0"/>
    <w:rPr>
      <w:b/>
      <w:bCs/>
    </w:rPr>
  </w:style>
  <w:style w:type="character" w:customStyle="1" w:styleId="srtitle">
    <w:name w:val="srtitle"/>
    <w:basedOn w:val="a0"/>
    <w:rsid w:val="00C25BB0"/>
  </w:style>
  <w:style w:type="character" w:styleId="a6">
    <w:name w:val="Emphasis"/>
    <w:basedOn w:val="a0"/>
    <w:uiPriority w:val="20"/>
    <w:qFormat/>
    <w:rsid w:val="00C25BB0"/>
    <w:rPr>
      <w:i/>
      <w:iCs/>
    </w:rPr>
  </w:style>
  <w:style w:type="character" w:customStyle="1" w:styleId="bps-small-text">
    <w:name w:val="bps-small-text"/>
    <w:basedOn w:val="a0"/>
    <w:rsid w:val="00C25BB0"/>
  </w:style>
  <w:style w:type="paragraph" w:styleId="a7">
    <w:name w:val="Balloon Text"/>
    <w:basedOn w:val="a"/>
    <w:link w:val="a8"/>
    <w:uiPriority w:val="99"/>
    <w:semiHidden/>
    <w:unhideWhenUsed/>
    <w:rsid w:val="00C25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BB0"/>
    <w:rPr>
      <w:rFonts w:ascii="Tahoma" w:hAnsi="Tahoma" w:cs="Tahoma"/>
      <w:sz w:val="16"/>
      <w:szCs w:val="16"/>
    </w:rPr>
  </w:style>
  <w:style w:type="paragraph" w:styleId="a9">
    <w:name w:val="List Paragraph"/>
    <w:basedOn w:val="a"/>
    <w:uiPriority w:val="34"/>
    <w:qFormat/>
    <w:rsid w:val="00C2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4182">
      <w:bodyDiv w:val="1"/>
      <w:marLeft w:val="0"/>
      <w:marRight w:val="0"/>
      <w:marTop w:val="0"/>
      <w:marBottom w:val="0"/>
      <w:divBdr>
        <w:top w:val="none" w:sz="0" w:space="0" w:color="auto"/>
        <w:left w:val="none" w:sz="0" w:space="0" w:color="auto"/>
        <w:bottom w:val="none" w:sz="0" w:space="0" w:color="auto"/>
        <w:right w:val="none" w:sz="0" w:space="0" w:color="auto"/>
      </w:divBdr>
      <w:divsChild>
        <w:div w:id="387190676">
          <w:marLeft w:val="0"/>
          <w:marRight w:val="0"/>
          <w:marTop w:val="0"/>
          <w:marBottom w:val="0"/>
          <w:divBdr>
            <w:top w:val="none" w:sz="0" w:space="0" w:color="auto"/>
            <w:left w:val="none" w:sz="0" w:space="0" w:color="auto"/>
            <w:bottom w:val="none" w:sz="0" w:space="0" w:color="auto"/>
            <w:right w:val="none" w:sz="0" w:space="0" w:color="auto"/>
          </w:divBdr>
          <w:divsChild>
            <w:div w:id="1087077824">
              <w:marLeft w:val="0"/>
              <w:marRight w:val="0"/>
              <w:marTop w:val="0"/>
              <w:marBottom w:val="0"/>
              <w:divBdr>
                <w:top w:val="none" w:sz="0" w:space="0" w:color="auto"/>
                <w:left w:val="none" w:sz="0" w:space="0" w:color="auto"/>
                <w:bottom w:val="none" w:sz="0" w:space="0" w:color="auto"/>
                <w:right w:val="none" w:sz="0" w:space="0" w:color="auto"/>
              </w:divBdr>
            </w:div>
            <w:div w:id="80107313">
              <w:marLeft w:val="0"/>
              <w:marRight w:val="0"/>
              <w:marTop w:val="0"/>
              <w:marBottom w:val="0"/>
              <w:divBdr>
                <w:top w:val="none" w:sz="0" w:space="0" w:color="auto"/>
                <w:left w:val="none" w:sz="0" w:space="0" w:color="auto"/>
                <w:bottom w:val="none" w:sz="0" w:space="0" w:color="auto"/>
                <w:right w:val="none" w:sz="0" w:space="0" w:color="auto"/>
              </w:divBdr>
              <w:divsChild>
                <w:div w:id="1791968952">
                  <w:marLeft w:val="0"/>
                  <w:marRight w:val="0"/>
                  <w:marTop w:val="0"/>
                  <w:marBottom w:val="0"/>
                  <w:divBdr>
                    <w:top w:val="none" w:sz="0" w:space="0" w:color="auto"/>
                    <w:left w:val="none" w:sz="0" w:space="0" w:color="auto"/>
                    <w:bottom w:val="none" w:sz="0" w:space="0" w:color="auto"/>
                    <w:right w:val="none" w:sz="0" w:space="0" w:color="auto"/>
                  </w:divBdr>
                </w:div>
                <w:div w:id="186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7780">
          <w:marLeft w:val="0"/>
          <w:marRight w:val="0"/>
          <w:marTop w:val="0"/>
          <w:marBottom w:val="0"/>
          <w:divBdr>
            <w:top w:val="none" w:sz="0" w:space="0" w:color="auto"/>
            <w:left w:val="none" w:sz="0" w:space="0" w:color="auto"/>
            <w:bottom w:val="none" w:sz="0" w:space="0" w:color="auto"/>
            <w:right w:val="none" w:sz="0" w:space="0" w:color="auto"/>
          </w:divBdr>
          <w:divsChild>
            <w:div w:id="533471124">
              <w:marLeft w:val="0"/>
              <w:marRight w:val="0"/>
              <w:marTop w:val="0"/>
              <w:marBottom w:val="0"/>
              <w:divBdr>
                <w:top w:val="none" w:sz="0" w:space="0" w:color="auto"/>
                <w:left w:val="none" w:sz="0" w:space="0" w:color="auto"/>
                <w:bottom w:val="none" w:sz="0" w:space="0" w:color="auto"/>
                <w:right w:val="none" w:sz="0" w:space="0" w:color="auto"/>
              </w:divBdr>
            </w:div>
            <w:div w:id="1927881383">
              <w:marLeft w:val="0"/>
              <w:marRight w:val="0"/>
              <w:marTop w:val="0"/>
              <w:marBottom w:val="0"/>
              <w:divBdr>
                <w:top w:val="none" w:sz="0" w:space="0" w:color="auto"/>
                <w:left w:val="none" w:sz="0" w:space="0" w:color="auto"/>
                <w:bottom w:val="none" w:sz="0" w:space="0" w:color="auto"/>
                <w:right w:val="none" w:sz="0" w:space="0" w:color="auto"/>
              </w:divBdr>
              <w:divsChild>
                <w:div w:id="2061973187">
                  <w:marLeft w:val="0"/>
                  <w:marRight w:val="0"/>
                  <w:marTop w:val="0"/>
                  <w:marBottom w:val="0"/>
                  <w:divBdr>
                    <w:top w:val="none" w:sz="0" w:space="0" w:color="auto"/>
                    <w:left w:val="none" w:sz="0" w:space="0" w:color="auto"/>
                    <w:bottom w:val="none" w:sz="0" w:space="0" w:color="auto"/>
                    <w:right w:val="none" w:sz="0" w:space="0" w:color="auto"/>
                  </w:divBdr>
                </w:div>
                <w:div w:id="18800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307">
      <w:bodyDiv w:val="1"/>
      <w:marLeft w:val="0"/>
      <w:marRight w:val="0"/>
      <w:marTop w:val="0"/>
      <w:marBottom w:val="0"/>
      <w:divBdr>
        <w:top w:val="none" w:sz="0" w:space="0" w:color="auto"/>
        <w:left w:val="none" w:sz="0" w:space="0" w:color="auto"/>
        <w:bottom w:val="none" w:sz="0" w:space="0" w:color="auto"/>
        <w:right w:val="none" w:sz="0" w:space="0" w:color="auto"/>
      </w:divBdr>
      <w:divsChild>
        <w:div w:id="253050574">
          <w:marLeft w:val="0"/>
          <w:marRight w:val="0"/>
          <w:marTop w:val="0"/>
          <w:marBottom w:val="0"/>
          <w:divBdr>
            <w:top w:val="none" w:sz="0" w:space="0" w:color="auto"/>
            <w:left w:val="none" w:sz="0" w:space="0" w:color="auto"/>
            <w:bottom w:val="none" w:sz="0" w:space="0" w:color="auto"/>
            <w:right w:val="none" w:sz="0" w:space="0" w:color="auto"/>
          </w:divBdr>
        </w:div>
        <w:div w:id="1994411850">
          <w:marLeft w:val="0"/>
          <w:marRight w:val="0"/>
          <w:marTop w:val="0"/>
          <w:marBottom w:val="0"/>
          <w:divBdr>
            <w:top w:val="none" w:sz="0" w:space="0" w:color="auto"/>
            <w:left w:val="none" w:sz="0" w:space="0" w:color="auto"/>
            <w:bottom w:val="none" w:sz="0" w:space="0" w:color="auto"/>
            <w:right w:val="none" w:sz="0" w:space="0" w:color="auto"/>
          </w:divBdr>
          <w:divsChild>
            <w:div w:id="178393562">
              <w:marLeft w:val="0"/>
              <w:marRight w:val="0"/>
              <w:marTop w:val="0"/>
              <w:marBottom w:val="0"/>
              <w:divBdr>
                <w:top w:val="none" w:sz="0" w:space="0" w:color="auto"/>
                <w:left w:val="none" w:sz="0" w:space="0" w:color="auto"/>
                <w:bottom w:val="none" w:sz="0" w:space="0" w:color="auto"/>
                <w:right w:val="none" w:sz="0" w:space="0" w:color="auto"/>
              </w:divBdr>
              <w:divsChild>
                <w:div w:id="1534657230">
                  <w:marLeft w:val="0"/>
                  <w:marRight w:val="0"/>
                  <w:marTop w:val="0"/>
                  <w:marBottom w:val="0"/>
                  <w:divBdr>
                    <w:top w:val="none" w:sz="0" w:space="0" w:color="auto"/>
                    <w:left w:val="none" w:sz="0" w:space="0" w:color="auto"/>
                    <w:bottom w:val="none" w:sz="0" w:space="0" w:color="auto"/>
                    <w:right w:val="none" w:sz="0" w:space="0" w:color="auto"/>
                  </w:divBdr>
                  <w:divsChild>
                    <w:div w:id="97911060">
                      <w:marLeft w:val="0"/>
                      <w:marRight w:val="0"/>
                      <w:marTop w:val="0"/>
                      <w:marBottom w:val="0"/>
                      <w:divBdr>
                        <w:top w:val="none" w:sz="0" w:space="0" w:color="auto"/>
                        <w:left w:val="none" w:sz="0" w:space="0" w:color="auto"/>
                        <w:bottom w:val="none" w:sz="0" w:space="0" w:color="auto"/>
                        <w:right w:val="none" w:sz="0" w:space="0" w:color="auto"/>
                      </w:divBdr>
                    </w:div>
                  </w:divsChild>
                </w:div>
                <w:div w:id="414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801">
          <w:marLeft w:val="0"/>
          <w:marRight w:val="0"/>
          <w:marTop w:val="0"/>
          <w:marBottom w:val="0"/>
          <w:divBdr>
            <w:top w:val="none" w:sz="0" w:space="0" w:color="auto"/>
            <w:left w:val="none" w:sz="0" w:space="0" w:color="auto"/>
            <w:bottom w:val="none" w:sz="0" w:space="0" w:color="auto"/>
            <w:right w:val="none" w:sz="0" w:space="0" w:color="auto"/>
          </w:divBdr>
          <w:divsChild>
            <w:div w:id="279841941">
              <w:marLeft w:val="0"/>
              <w:marRight w:val="0"/>
              <w:marTop w:val="0"/>
              <w:marBottom w:val="0"/>
              <w:divBdr>
                <w:top w:val="none" w:sz="0" w:space="0" w:color="auto"/>
                <w:left w:val="none" w:sz="0" w:space="0" w:color="auto"/>
                <w:bottom w:val="none" w:sz="0" w:space="0" w:color="auto"/>
                <w:right w:val="none" w:sz="0" w:space="0" w:color="auto"/>
              </w:divBdr>
              <w:divsChild>
                <w:div w:id="643236958">
                  <w:marLeft w:val="0"/>
                  <w:marRight w:val="0"/>
                  <w:marTop w:val="0"/>
                  <w:marBottom w:val="0"/>
                  <w:divBdr>
                    <w:top w:val="none" w:sz="0" w:space="0" w:color="auto"/>
                    <w:left w:val="none" w:sz="0" w:space="0" w:color="auto"/>
                    <w:bottom w:val="none" w:sz="0" w:space="0" w:color="auto"/>
                    <w:right w:val="none" w:sz="0" w:space="0" w:color="auto"/>
                  </w:divBdr>
                  <w:divsChild>
                    <w:div w:id="1301882843">
                      <w:marLeft w:val="0"/>
                      <w:marRight w:val="0"/>
                      <w:marTop w:val="0"/>
                      <w:marBottom w:val="0"/>
                      <w:divBdr>
                        <w:top w:val="none" w:sz="0" w:space="0" w:color="auto"/>
                        <w:left w:val="none" w:sz="0" w:space="0" w:color="auto"/>
                        <w:bottom w:val="none" w:sz="0" w:space="0" w:color="auto"/>
                        <w:right w:val="none" w:sz="0" w:space="0" w:color="auto"/>
                      </w:divBdr>
                      <w:divsChild>
                        <w:div w:id="62916937">
                          <w:marLeft w:val="0"/>
                          <w:marRight w:val="0"/>
                          <w:marTop w:val="0"/>
                          <w:marBottom w:val="0"/>
                          <w:divBdr>
                            <w:top w:val="none" w:sz="0" w:space="0" w:color="auto"/>
                            <w:left w:val="none" w:sz="0" w:space="0" w:color="auto"/>
                            <w:bottom w:val="none" w:sz="0" w:space="0" w:color="auto"/>
                            <w:right w:val="none" w:sz="0" w:space="0" w:color="auto"/>
                          </w:divBdr>
                          <w:divsChild>
                            <w:div w:id="1735160047">
                              <w:marLeft w:val="0"/>
                              <w:marRight w:val="0"/>
                              <w:marTop w:val="0"/>
                              <w:marBottom w:val="0"/>
                              <w:divBdr>
                                <w:top w:val="none" w:sz="0" w:space="0" w:color="auto"/>
                                <w:left w:val="none" w:sz="0" w:space="0" w:color="auto"/>
                                <w:bottom w:val="none" w:sz="0" w:space="0" w:color="auto"/>
                                <w:right w:val="none" w:sz="0" w:space="0" w:color="auto"/>
                              </w:divBdr>
                            </w:div>
                            <w:div w:id="448475965">
                              <w:marLeft w:val="0"/>
                              <w:marRight w:val="0"/>
                              <w:marTop w:val="0"/>
                              <w:marBottom w:val="0"/>
                              <w:divBdr>
                                <w:top w:val="none" w:sz="0" w:space="0" w:color="auto"/>
                                <w:left w:val="none" w:sz="0" w:space="0" w:color="auto"/>
                                <w:bottom w:val="none" w:sz="0" w:space="0" w:color="auto"/>
                                <w:right w:val="none" w:sz="0" w:space="0" w:color="auto"/>
                              </w:divBdr>
                            </w:div>
                            <w:div w:id="598024511">
                              <w:marLeft w:val="0"/>
                              <w:marRight w:val="0"/>
                              <w:marTop w:val="0"/>
                              <w:marBottom w:val="0"/>
                              <w:divBdr>
                                <w:top w:val="none" w:sz="0" w:space="0" w:color="auto"/>
                                <w:left w:val="none" w:sz="0" w:space="0" w:color="auto"/>
                                <w:bottom w:val="none" w:sz="0" w:space="0" w:color="auto"/>
                                <w:right w:val="none" w:sz="0" w:space="0" w:color="auto"/>
                              </w:divBdr>
                            </w:div>
                          </w:divsChild>
                        </w:div>
                        <w:div w:id="979959820">
                          <w:marLeft w:val="0"/>
                          <w:marRight w:val="0"/>
                          <w:marTop w:val="0"/>
                          <w:marBottom w:val="0"/>
                          <w:divBdr>
                            <w:top w:val="none" w:sz="0" w:space="0" w:color="auto"/>
                            <w:left w:val="none" w:sz="0" w:space="0" w:color="auto"/>
                            <w:bottom w:val="none" w:sz="0" w:space="0" w:color="auto"/>
                            <w:right w:val="none" w:sz="0" w:space="0" w:color="auto"/>
                          </w:divBdr>
                        </w:div>
                        <w:div w:id="1500121060">
                          <w:marLeft w:val="0"/>
                          <w:marRight w:val="0"/>
                          <w:marTop w:val="0"/>
                          <w:marBottom w:val="0"/>
                          <w:divBdr>
                            <w:top w:val="none" w:sz="0" w:space="0" w:color="auto"/>
                            <w:left w:val="none" w:sz="0" w:space="0" w:color="auto"/>
                            <w:bottom w:val="none" w:sz="0" w:space="0" w:color="auto"/>
                            <w:right w:val="none" w:sz="0" w:space="0" w:color="auto"/>
                          </w:divBdr>
                          <w:divsChild>
                            <w:div w:id="741486234">
                              <w:marLeft w:val="0"/>
                              <w:marRight w:val="0"/>
                              <w:marTop w:val="0"/>
                              <w:marBottom w:val="0"/>
                              <w:divBdr>
                                <w:top w:val="none" w:sz="0" w:space="0" w:color="auto"/>
                                <w:left w:val="none" w:sz="0" w:space="0" w:color="auto"/>
                                <w:bottom w:val="none" w:sz="0" w:space="0" w:color="auto"/>
                                <w:right w:val="none" w:sz="0" w:space="0" w:color="auto"/>
                              </w:divBdr>
                              <w:divsChild>
                                <w:div w:id="14244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509">
                      <w:marLeft w:val="0"/>
                      <w:marRight w:val="0"/>
                      <w:marTop w:val="0"/>
                      <w:marBottom w:val="0"/>
                      <w:divBdr>
                        <w:top w:val="none" w:sz="0" w:space="0" w:color="auto"/>
                        <w:left w:val="none" w:sz="0" w:space="0" w:color="auto"/>
                        <w:bottom w:val="none" w:sz="0" w:space="0" w:color="auto"/>
                        <w:right w:val="none" w:sz="0" w:space="0" w:color="auto"/>
                      </w:divBdr>
                      <w:divsChild>
                        <w:div w:id="1654329492">
                          <w:marLeft w:val="0"/>
                          <w:marRight w:val="0"/>
                          <w:marTop w:val="0"/>
                          <w:marBottom w:val="0"/>
                          <w:divBdr>
                            <w:top w:val="none" w:sz="0" w:space="0" w:color="auto"/>
                            <w:left w:val="none" w:sz="0" w:space="0" w:color="auto"/>
                            <w:bottom w:val="none" w:sz="0" w:space="0" w:color="auto"/>
                            <w:right w:val="none" w:sz="0" w:space="0" w:color="auto"/>
                          </w:divBdr>
                          <w:divsChild>
                            <w:div w:id="141430674">
                              <w:marLeft w:val="0"/>
                              <w:marRight w:val="0"/>
                              <w:marTop w:val="0"/>
                              <w:marBottom w:val="0"/>
                              <w:divBdr>
                                <w:top w:val="none" w:sz="0" w:space="0" w:color="auto"/>
                                <w:left w:val="none" w:sz="0" w:space="0" w:color="auto"/>
                                <w:bottom w:val="none" w:sz="0" w:space="0" w:color="auto"/>
                                <w:right w:val="none" w:sz="0" w:space="0" w:color="auto"/>
                              </w:divBdr>
                            </w:div>
                            <w:div w:id="18821866">
                              <w:marLeft w:val="0"/>
                              <w:marRight w:val="0"/>
                              <w:marTop w:val="0"/>
                              <w:marBottom w:val="0"/>
                              <w:divBdr>
                                <w:top w:val="none" w:sz="0" w:space="0" w:color="auto"/>
                                <w:left w:val="none" w:sz="0" w:space="0" w:color="auto"/>
                                <w:bottom w:val="none" w:sz="0" w:space="0" w:color="auto"/>
                                <w:right w:val="none" w:sz="0" w:space="0" w:color="auto"/>
                              </w:divBdr>
                              <w:divsChild>
                                <w:div w:id="1698849695">
                                  <w:marLeft w:val="0"/>
                                  <w:marRight w:val="0"/>
                                  <w:marTop w:val="0"/>
                                  <w:marBottom w:val="0"/>
                                  <w:divBdr>
                                    <w:top w:val="none" w:sz="0" w:space="0" w:color="auto"/>
                                    <w:left w:val="none" w:sz="0" w:space="0" w:color="auto"/>
                                    <w:bottom w:val="none" w:sz="0" w:space="0" w:color="auto"/>
                                    <w:right w:val="none" w:sz="0" w:space="0" w:color="auto"/>
                                  </w:divBdr>
                                  <w:divsChild>
                                    <w:div w:id="2047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2943">
                              <w:marLeft w:val="0"/>
                              <w:marRight w:val="0"/>
                              <w:marTop w:val="0"/>
                              <w:marBottom w:val="0"/>
                              <w:divBdr>
                                <w:top w:val="none" w:sz="0" w:space="0" w:color="auto"/>
                                <w:left w:val="none" w:sz="0" w:space="0" w:color="auto"/>
                                <w:bottom w:val="none" w:sz="0" w:space="0" w:color="auto"/>
                                <w:right w:val="none" w:sz="0" w:space="0" w:color="auto"/>
                              </w:divBdr>
                            </w:div>
                            <w:div w:id="1619872234">
                              <w:marLeft w:val="0"/>
                              <w:marRight w:val="0"/>
                              <w:marTop w:val="0"/>
                              <w:marBottom w:val="0"/>
                              <w:divBdr>
                                <w:top w:val="none" w:sz="0" w:space="0" w:color="auto"/>
                                <w:left w:val="none" w:sz="0" w:space="0" w:color="auto"/>
                                <w:bottom w:val="none" w:sz="0" w:space="0" w:color="auto"/>
                                <w:right w:val="none" w:sz="0" w:space="0" w:color="auto"/>
                              </w:divBdr>
                              <w:divsChild>
                                <w:div w:id="1463384575">
                                  <w:marLeft w:val="0"/>
                                  <w:marRight w:val="0"/>
                                  <w:marTop w:val="0"/>
                                  <w:marBottom w:val="0"/>
                                  <w:divBdr>
                                    <w:top w:val="none" w:sz="0" w:space="0" w:color="auto"/>
                                    <w:left w:val="none" w:sz="0" w:space="0" w:color="auto"/>
                                    <w:bottom w:val="none" w:sz="0" w:space="0" w:color="auto"/>
                                    <w:right w:val="none" w:sz="0" w:space="0" w:color="auto"/>
                                  </w:divBdr>
                                  <w:divsChild>
                                    <w:div w:id="10037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5871">
                              <w:marLeft w:val="0"/>
                              <w:marRight w:val="0"/>
                              <w:marTop w:val="0"/>
                              <w:marBottom w:val="0"/>
                              <w:divBdr>
                                <w:top w:val="none" w:sz="0" w:space="0" w:color="auto"/>
                                <w:left w:val="none" w:sz="0" w:space="0" w:color="auto"/>
                                <w:bottom w:val="none" w:sz="0" w:space="0" w:color="auto"/>
                                <w:right w:val="none" w:sz="0" w:space="0" w:color="auto"/>
                              </w:divBdr>
                            </w:div>
                            <w:div w:id="1617445723">
                              <w:marLeft w:val="0"/>
                              <w:marRight w:val="0"/>
                              <w:marTop w:val="0"/>
                              <w:marBottom w:val="0"/>
                              <w:divBdr>
                                <w:top w:val="none" w:sz="0" w:space="0" w:color="auto"/>
                                <w:left w:val="none" w:sz="0" w:space="0" w:color="auto"/>
                                <w:bottom w:val="none" w:sz="0" w:space="0" w:color="auto"/>
                                <w:right w:val="none" w:sz="0" w:space="0" w:color="auto"/>
                              </w:divBdr>
                              <w:divsChild>
                                <w:div w:id="1982229627">
                                  <w:marLeft w:val="0"/>
                                  <w:marRight w:val="0"/>
                                  <w:marTop w:val="0"/>
                                  <w:marBottom w:val="0"/>
                                  <w:divBdr>
                                    <w:top w:val="none" w:sz="0" w:space="0" w:color="auto"/>
                                    <w:left w:val="none" w:sz="0" w:space="0" w:color="auto"/>
                                    <w:bottom w:val="none" w:sz="0" w:space="0" w:color="auto"/>
                                    <w:right w:val="none" w:sz="0" w:space="0" w:color="auto"/>
                                  </w:divBdr>
                                  <w:divsChild>
                                    <w:div w:id="1613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7553">
                              <w:marLeft w:val="0"/>
                              <w:marRight w:val="0"/>
                              <w:marTop w:val="0"/>
                              <w:marBottom w:val="0"/>
                              <w:divBdr>
                                <w:top w:val="none" w:sz="0" w:space="0" w:color="auto"/>
                                <w:left w:val="none" w:sz="0" w:space="0" w:color="auto"/>
                                <w:bottom w:val="none" w:sz="0" w:space="0" w:color="auto"/>
                                <w:right w:val="none" w:sz="0" w:space="0" w:color="auto"/>
                              </w:divBdr>
                            </w:div>
                            <w:div w:id="85228609">
                              <w:marLeft w:val="0"/>
                              <w:marRight w:val="0"/>
                              <w:marTop w:val="0"/>
                              <w:marBottom w:val="0"/>
                              <w:divBdr>
                                <w:top w:val="none" w:sz="0" w:space="0" w:color="auto"/>
                                <w:left w:val="none" w:sz="0" w:space="0" w:color="auto"/>
                                <w:bottom w:val="none" w:sz="0" w:space="0" w:color="auto"/>
                                <w:right w:val="none" w:sz="0" w:space="0" w:color="auto"/>
                              </w:divBdr>
                              <w:divsChild>
                                <w:div w:id="1067264216">
                                  <w:marLeft w:val="0"/>
                                  <w:marRight w:val="0"/>
                                  <w:marTop w:val="0"/>
                                  <w:marBottom w:val="0"/>
                                  <w:divBdr>
                                    <w:top w:val="none" w:sz="0" w:space="0" w:color="auto"/>
                                    <w:left w:val="none" w:sz="0" w:space="0" w:color="auto"/>
                                    <w:bottom w:val="none" w:sz="0" w:space="0" w:color="auto"/>
                                    <w:right w:val="none" w:sz="0" w:space="0" w:color="auto"/>
                                  </w:divBdr>
                                  <w:divsChild>
                                    <w:div w:id="10158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9412">
                      <w:marLeft w:val="0"/>
                      <w:marRight w:val="0"/>
                      <w:marTop w:val="0"/>
                      <w:marBottom w:val="0"/>
                      <w:divBdr>
                        <w:top w:val="none" w:sz="0" w:space="0" w:color="auto"/>
                        <w:left w:val="none" w:sz="0" w:space="0" w:color="auto"/>
                        <w:bottom w:val="none" w:sz="0" w:space="0" w:color="auto"/>
                        <w:right w:val="none" w:sz="0" w:space="0" w:color="auto"/>
                      </w:divBdr>
                    </w:div>
                    <w:div w:id="441613468">
                      <w:marLeft w:val="0"/>
                      <w:marRight w:val="0"/>
                      <w:marTop w:val="0"/>
                      <w:marBottom w:val="0"/>
                      <w:divBdr>
                        <w:top w:val="none" w:sz="0" w:space="0" w:color="auto"/>
                        <w:left w:val="none" w:sz="0" w:space="0" w:color="auto"/>
                        <w:bottom w:val="none" w:sz="0" w:space="0" w:color="auto"/>
                        <w:right w:val="none" w:sz="0" w:space="0" w:color="auto"/>
                      </w:divBdr>
                      <w:divsChild>
                        <w:div w:id="6863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laissez-faire" TargetMode="External"/><Relationship Id="rId13" Type="http://schemas.openxmlformats.org/officeDocument/2006/relationships/hyperlink" Target="https://www.merriam-webster.com/dictionary/beneficial"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www.britannica.com/topic/property-legal-concept" TargetMode="External"/><Relationship Id="rId12" Type="http://schemas.openxmlformats.org/officeDocument/2006/relationships/hyperlink" Target="https://www.merriam-webster.com/dictionary/inheren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merriam-webster.com/dictionary/comprising" TargetMode="External"/><Relationship Id="rId11" Type="http://schemas.openxmlformats.org/officeDocument/2006/relationships/hyperlink" Target="https://www.merriam-webster.com/dictionary/reconci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riam-webster.com/dictionary/conception" TargetMode="External"/><Relationship Id="rId4" Type="http://schemas.openxmlformats.org/officeDocument/2006/relationships/settings" Target="settings.xml"/><Relationship Id="rId9" Type="http://schemas.openxmlformats.org/officeDocument/2006/relationships/hyperlink" Target="https://www.britannica.com/topic/inheritance-la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44060-8BA1-4403-AC70-E718AE0DDDFD}"/>
</file>

<file path=customXml/itemProps2.xml><?xml version="1.0" encoding="utf-8"?>
<ds:datastoreItem xmlns:ds="http://schemas.openxmlformats.org/officeDocument/2006/customXml" ds:itemID="{0CE0CF84-4AAB-486E-BD25-9B38F0333C4A}"/>
</file>

<file path=customXml/itemProps3.xml><?xml version="1.0" encoding="utf-8"?>
<ds:datastoreItem xmlns:ds="http://schemas.openxmlformats.org/officeDocument/2006/customXml" ds:itemID="{E4288FE8-563F-4966-840E-413CF1CAB675}"/>
</file>

<file path=docProps/app.xml><?xml version="1.0" encoding="utf-8"?>
<Properties xmlns="http://schemas.openxmlformats.org/officeDocument/2006/extended-properties" xmlns:vt="http://schemas.openxmlformats.org/officeDocument/2006/docPropsVTypes">
  <Template>Normal</Template>
  <TotalTime>30</TotalTime>
  <Pages>1</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5</cp:revision>
  <dcterms:created xsi:type="dcterms:W3CDTF">2017-05-12T12:54:00Z</dcterms:created>
  <dcterms:modified xsi:type="dcterms:W3CDTF">2017-05-14T19:39:00Z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